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E6F2" w14:textId="77777777" w:rsidR="00A55535" w:rsidRDefault="00000000">
      <w:pPr>
        <w:pStyle w:val="Heading1"/>
        <w:jc w:val="center"/>
      </w:pPr>
      <w:r>
        <w:t>Progressives-Harambe, Inc.</w:t>
      </w:r>
    </w:p>
    <w:p w14:paraId="7EDCA4EE" w14:textId="77777777" w:rsidR="00A55535" w:rsidRPr="00C7752D" w:rsidRDefault="00000000" w:rsidP="00C7752D">
      <w:pPr>
        <w:pStyle w:val="Heading2"/>
        <w:jc w:val="center"/>
        <w:rPr>
          <w:sz w:val="24"/>
          <w:szCs w:val="24"/>
        </w:rPr>
      </w:pPr>
      <w:r w:rsidRPr="00C7752D">
        <w:rPr>
          <w:sz w:val="24"/>
          <w:szCs w:val="24"/>
        </w:rPr>
        <w:t>Educational Grant Application – 2026</w:t>
      </w:r>
    </w:p>
    <w:p w14:paraId="71B0488D" w14:textId="77777777" w:rsidR="00A55535" w:rsidRDefault="00000000">
      <w:pPr>
        <w:jc w:val="both"/>
      </w:pPr>
      <w:r>
        <w:t>Progressives-Harambe, Inc. awards annual educational grants to support and uplift future leaders. Grants are awarded based on academic excellence, community involvement, and financial need.</w:t>
      </w:r>
    </w:p>
    <w:p w14:paraId="12DC4070" w14:textId="327B404C" w:rsidR="00A55535" w:rsidRPr="00C7752D" w:rsidRDefault="008E0383" w:rsidP="00C7752D">
      <w:pPr>
        <w:pStyle w:val="Heading2"/>
        <w:jc w:val="center"/>
        <w:rPr>
          <w:sz w:val="24"/>
          <w:szCs w:val="24"/>
        </w:rPr>
      </w:pPr>
      <w:r w:rsidRPr="00C7752D">
        <w:rPr>
          <w:sz w:val="24"/>
          <w:szCs w:val="24"/>
        </w:rPr>
        <w:t>Complete Application for Scholarship Consideration:</w:t>
      </w:r>
    </w:p>
    <w:p w14:paraId="0FE03096" w14:textId="77777777" w:rsidR="00930263" w:rsidRDefault="00930263" w:rsidP="00930263"/>
    <w:p w14:paraId="334A2445" w14:textId="13A3109F" w:rsidR="00930263" w:rsidRDefault="00930263" w:rsidP="00930263">
      <w:r>
        <w:t>Name: __________________________________________</w:t>
      </w:r>
      <w:r w:rsidR="00C7752D">
        <w:t>_______________________________________________</w:t>
      </w:r>
      <w:r>
        <w:t>______</w:t>
      </w:r>
    </w:p>
    <w:p w14:paraId="3E5E4894" w14:textId="77777777" w:rsidR="00930263" w:rsidRDefault="00930263" w:rsidP="00930263">
      <w:r>
        <w:t>Age: ____________________</w:t>
      </w:r>
    </w:p>
    <w:p w14:paraId="4213239E" w14:textId="77777777" w:rsidR="00930263" w:rsidRDefault="00930263" w:rsidP="00930263">
      <w:r>
        <w:t>Sex: ____________________</w:t>
      </w:r>
    </w:p>
    <w:p w14:paraId="734A33AB" w14:textId="6288E709" w:rsidR="00930263" w:rsidRDefault="00930263" w:rsidP="00930263">
      <w:r>
        <w:t>Email: _____________________________________________</w:t>
      </w:r>
      <w:r w:rsidR="00C7752D">
        <w:t>_________________________________________________</w:t>
      </w:r>
      <w:r>
        <w:t>___</w:t>
      </w:r>
    </w:p>
    <w:p w14:paraId="00AD2E12" w14:textId="0EEE4070" w:rsidR="00930263" w:rsidRDefault="00930263" w:rsidP="00930263">
      <w:r>
        <w:t>Permanent Address: _____________________________</w:t>
      </w:r>
      <w:r w:rsidR="00C7752D">
        <w:t>________________________________</w:t>
      </w:r>
      <w:r>
        <w:t>___________________</w:t>
      </w:r>
    </w:p>
    <w:p w14:paraId="0ECD2143" w14:textId="036E8293" w:rsidR="00930263" w:rsidRDefault="00930263" w:rsidP="00930263">
      <w:r>
        <w:t>Phone #: __________________</w:t>
      </w:r>
      <w:r w:rsidR="00C7752D">
        <w:t>________________________________________________________________________</w:t>
      </w:r>
      <w:r>
        <w:t>__</w:t>
      </w:r>
    </w:p>
    <w:p w14:paraId="6E81CE12" w14:textId="4E734FC5" w:rsidR="00930263" w:rsidRDefault="00930263" w:rsidP="00930263">
      <w:r>
        <w:t>Cell #: _________________</w:t>
      </w:r>
      <w:r w:rsidR="00C7752D">
        <w:t>___________________________________________________________________________</w:t>
      </w:r>
      <w:r>
        <w:t>___</w:t>
      </w:r>
    </w:p>
    <w:p w14:paraId="04CB7FDE" w14:textId="7B6A8D91" w:rsidR="00930263" w:rsidRDefault="00930263" w:rsidP="00930263">
      <w:r>
        <w:t>Parent’s #: _______</w:t>
      </w:r>
      <w:r w:rsidR="00C7752D">
        <w:t>_____________________________________________________________________</w:t>
      </w:r>
      <w:r>
        <w:t>_____________</w:t>
      </w:r>
    </w:p>
    <w:p w14:paraId="721F83BF" w14:textId="6E4DD68C" w:rsidR="00C7752D" w:rsidRDefault="00C7752D" w:rsidP="00930263">
      <w:r>
        <w:t>Present School Address___________________________________________________________________________</w:t>
      </w:r>
    </w:p>
    <w:p w14:paraId="4F28AE88" w14:textId="77777777" w:rsidR="00930263" w:rsidRPr="00930263" w:rsidRDefault="00930263" w:rsidP="00930263"/>
    <w:p w14:paraId="0B289273" w14:textId="77777777" w:rsidR="00A55535" w:rsidRDefault="00000000">
      <w:pPr>
        <w:pStyle w:val="Heading2"/>
      </w:pPr>
      <w:r>
        <w:t>Academic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55535" w14:paraId="093E9785" w14:textId="77777777">
        <w:tc>
          <w:tcPr>
            <w:tcW w:w="4320" w:type="dxa"/>
          </w:tcPr>
          <w:p w14:paraId="2E86F6C8" w14:textId="77777777" w:rsidR="00A55535" w:rsidRDefault="00000000">
            <w:r>
              <w:rPr>
                <w:b/>
              </w:rPr>
              <w:t xml:space="preserve">Grade: </w:t>
            </w:r>
          </w:p>
        </w:tc>
        <w:tc>
          <w:tcPr>
            <w:tcW w:w="4320" w:type="dxa"/>
          </w:tcPr>
          <w:p w14:paraId="0AB6288E" w14:textId="77777777" w:rsidR="00A55535" w:rsidRDefault="00000000">
            <w:r>
              <w:rPr>
                <w:b/>
              </w:rPr>
              <w:t xml:space="preserve">Grading Scale (4.0 or 5.0): </w:t>
            </w:r>
          </w:p>
        </w:tc>
      </w:tr>
      <w:tr w:rsidR="00A55535" w14:paraId="255BD245" w14:textId="77777777">
        <w:tc>
          <w:tcPr>
            <w:tcW w:w="4320" w:type="dxa"/>
          </w:tcPr>
          <w:p w14:paraId="41478B2E" w14:textId="77777777" w:rsidR="00A55535" w:rsidRDefault="00000000">
            <w:r>
              <w:rPr>
                <w:b/>
              </w:rPr>
              <w:t xml:space="preserve">Cumulative GPA: </w:t>
            </w:r>
          </w:p>
        </w:tc>
        <w:tc>
          <w:tcPr>
            <w:tcW w:w="4320" w:type="dxa"/>
          </w:tcPr>
          <w:p w14:paraId="70B33096" w14:textId="77777777" w:rsidR="00A55535" w:rsidRDefault="00000000">
            <w:r>
              <w:rPr>
                <w:b/>
              </w:rPr>
              <w:t xml:space="preserve">High School: </w:t>
            </w:r>
          </w:p>
        </w:tc>
      </w:tr>
      <w:tr w:rsidR="00A55535" w14:paraId="642228DD" w14:textId="77777777">
        <w:tc>
          <w:tcPr>
            <w:tcW w:w="4320" w:type="dxa"/>
          </w:tcPr>
          <w:p w14:paraId="4E9E6A92" w14:textId="77777777" w:rsidR="00A55535" w:rsidRDefault="00A55535"/>
        </w:tc>
        <w:tc>
          <w:tcPr>
            <w:tcW w:w="4320" w:type="dxa"/>
          </w:tcPr>
          <w:p w14:paraId="2E6B4426" w14:textId="77777777" w:rsidR="00A55535" w:rsidRDefault="00A55535"/>
        </w:tc>
      </w:tr>
      <w:tr w:rsidR="00A55535" w14:paraId="52F1242E" w14:textId="77777777">
        <w:tc>
          <w:tcPr>
            <w:tcW w:w="4320" w:type="dxa"/>
          </w:tcPr>
          <w:p w14:paraId="0D8695EF" w14:textId="1F8177E6" w:rsidR="00A55535" w:rsidRPr="00C7752D" w:rsidRDefault="00C7752D">
            <w:pPr>
              <w:rPr>
                <w:b/>
                <w:bCs/>
              </w:rPr>
            </w:pPr>
            <w:r>
              <w:rPr>
                <w:b/>
                <w:bCs/>
              </w:rPr>
              <w:t>College/University</w:t>
            </w:r>
          </w:p>
        </w:tc>
        <w:tc>
          <w:tcPr>
            <w:tcW w:w="4320" w:type="dxa"/>
          </w:tcPr>
          <w:p w14:paraId="7F3297A9" w14:textId="77777777" w:rsidR="00A55535" w:rsidRDefault="00A55535"/>
        </w:tc>
      </w:tr>
    </w:tbl>
    <w:p w14:paraId="0805E73C" w14:textId="77777777" w:rsidR="00A55535" w:rsidRDefault="00000000">
      <w:pPr>
        <w:pStyle w:val="Heading2"/>
      </w:pPr>
      <w:r>
        <w:t>School Activities</w:t>
      </w:r>
    </w:p>
    <w:p w14:paraId="65849933" w14:textId="77777777" w:rsidR="00A55535" w:rsidRDefault="00000000">
      <w:r>
        <w:t>List below or attach a separate sheet if needed:</w:t>
      </w:r>
    </w:p>
    <w:p w14:paraId="2AF62068" w14:textId="77777777" w:rsidR="00A55535" w:rsidRDefault="00000000">
      <w:r>
        <w:br/>
      </w:r>
      <w:r>
        <w:br/>
      </w:r>
      <w:r>
        <w:br/>
      </w:r>
    </w:p>
    <w:p w14:paraId="3F45F851" w14:textId="77777777" w:rsidR="00A55535" w:rsidRDefault="00000000">
      <w:pPr>
        <w:pStyle w:val="Heading2"/>
      </w:pPr>
      <w:r>
        <w:t>Community Activities</w:t>
      </w:r>
    </w:p>
    <w:p w14:paraId="4610AF95" w14:textId="332E53A9" w:rsidR="005A4D22" w:rsidRDefault="00000000">
      <w:r>
        <w:t>List below or attach a separate sheet if needed:</w:t>
      </w:r>
    </w:p>
    <w:p w14:paraId="710F0190" w14:textId="77777777" w:rsidR="00C7752D" w:rsidRDefault="00C7752D"/>
    <w:p w14:paraId="2E6F9AAC" w14:textId="77777777" w:rsidR="00C7752D" w:rsidRDefault="00C7752D"/>
    <w:p w14:paraId="211752CC" w14:textId="77777777" w:rsidR="00A55535" w:rsidRDefault="00000000">
      <w:pPr>
        <w:pStyle w:val="Heading2"/>
      </w:pPr>
      <w:r>
        <w:t>Narrative Essay Requirements</w:t>
      </w:r>
    </w:p>
    <w:p w14:paraId="16D0247E" w14:textId="3DE6EB02" w:rsidR="00A55535" w:rsidRDefault="00000000">
      <w:r>
        <w:t>Provide a 1–</w:t>
      </w:r>
      <w:r w:rsidR="00C7752D">
        <w:t>2-page</w:t>
      </w:r>
      <w:r>
        <w:t xml:space="preserve"> typed essay addressing the following:</w:t>
      </w:r>
    </w:p>
    <w:p w14:paraId="4A14BB15" w14:textId="77777777" w:rsidR="00A55535" w:rsidRDefault="00000000">
      <w:pPr>
        <w:pStyle w:val="ListBullet"/>
      </w:pPr>
      <w:r>
        <w:t>Tell us about yourself.</w:t>
      </w:r>
    </w:p>
    <w:p w14:paraId="1859EF25" w14:textId="77777777" w:rsidR="00A55535" w:rsidRDefault="00000000">
      <w:pPr>
        <w:pStyle w:val="ListBullet"/>
      </w:pPr>
      <w:r>
        <w:t>What are your educational goals?</w:t>
      </w:r>
    </w:p>
    <w:p w14:paraId="4D38221A" w14:textId="77777777" w:rsidR="00A55535" w:rsidRDefault="00000000">
      <w:pPr>
        <w:pStyle w:val="ListBullet"/>
      </w:pPr>
      <w:r>
        <w:t>What do you hope to gain from your education, and where will it lead you?</w:t>
      </w:r>
    </w:p>
    <w:p w14:paraId="7D811A1B" w14:textId="77777777" w:rsidR="00A55535" w:rsidRDefault="00000000">
      <w:pPr>
        <w:pStyle w:val="ListBullet"/>
      </w:pPr>
      <w:r>
        <w:t>What are your career goals?</w:t>
      </w:r>
    </w:p>
    <w:p w14:paraId="5CD375C4" w14:textId="77777777" w:rsidR="00A55535" w:rsidRDefault="00000000">
      <w:pPr>
        <w:pStyle w:val="ListBullet"/>
      </w:pPr>
      <w:r>
        <w:t>What steps are you currently taking to prepare for your career?</w:t>
      </w:r>
    </w:p>
    <w:p w14:paraId="3759D910" w14:textId="77777777" w:rsidR="00A55535" w:rsidRDefault="00000000">
      <w:pPr>
        <w:pStyle w:val="ListBullet"/>
      </w:pPr>
      <w:r>
        <w:t>What are your strengths?</w:t>
      </w:r>
    </w:p>
    <w:p w14:paraId="0CE91421" w14:textId="77777777" w:rsidR="00A55535" w:rsidRDefault="00000000">
      <w:pPr>
        <w:pStyle w:val="ListBullet"/>
      </w:pPr>
      <w:r>
        <w:t>What personal characteristics will help you achieve your goals?</w:t>
      </w:r>
    </w:p>
    <w:p w14:paraId="64B5FD3E" w14:textId="77777777" w:rsidR="00A55535" w:rsidRDefault="00000000">
      <w:pPr>
        <w:pStyle w:val="ListBullet"/>
      </w:pPr>
      <w:r>
        <w:t>How would a Progressives-Harambe, Inc. grant benefit you?</w:t>
      </w:r>
    </w:p>
    <w:p w14:paraId="34C129C3" w14:textId="77777777" w:rsidR="00A55535" w:rsidRDefault="00000000">
      <w:pPr>
        <w:pStyle w:val="Heading2"/>
      </w:pPr>
      <w:r>
        <w:t>Eligibility Requirements</w:t>
      </w:r>
    </w:p>
    <w:p w14:paraId="716BE971" w14:textId="77777777" w:rsidR="00A55535" w:rsidRDefault="00000000">
      <w:pPr>
        <w:pStyle w:val="ListBullet"/>
      </w:pPr>
      <w:r>
        <w:t>High school seniors accepted to a full-time undergraduate program.</w:t>
      </w:r>
    </w:p>
    <w:p w14:paraId="53E77874" w14:textId="77777777" w:rsidR="00A55535" w:rsidRDefault="00000000">
      <w:pPr>
        <w:pStyle w:val="ListBullet"/>
      </w:pPr>
      <w:r>
        <w:t>Undergraduate students enrolled full-time.</w:t>
      </w:r>
    </w:p>
    <w:p w14:paraId="7204E343" w14:textId="77777777" w:rsidR="00A55535" w:rsidRDefault="00000000">
      <w:pPr>
        <w:pStyle w:val="ListBullet"/>
      </w:pPr>
      <w:r>
        <w:t>Residents of the Chicagoland area.</w:t>
      </w:r>
    </w:p>
    <w:p w14:paraId="408F7B79" w14:textId="77777777" w:rsidR="00A55535" w:rsidRDefault="00000000">
      <w:pPr>
        <w:pStyle w:val="ListBullet"/>
      </w:pPr>
      <w:r>
        <w:t>Previous applicants and awardees may reapply with a new application.</w:t>
      </w:r>
    </w:p>
    <w:p w14:paraId="5B80ADCB" w14:textId="77777777" w:rsidR="00A55535" w:rsidRDefault="00000000">
      <w:pPr>
        <w:pStyle w:val="ListBullet"/>
      </w:pPr>
      <w:r>
        <w:t>Progressives-Harambe, Inc. members and relatives are not eligible.</w:t>
      </w:r>
    </w:p>
    <w:p w14:paraId="7298209B" w14:textId="77777777" w:rsidR="00A55535" w:rsidRDefault="00000000">
      <w:pPr>
        <w:pStyle w:val="Heading2"/>
      </w:pPr>
      <w:r>
        <w:t>Required Application Materials</w:t>
      </w:r>
    </w:p>
    <w:p w14:paraId="5127CEAC" w14:textId="77777777" w:rsidR="00A55535" w:rsidRDefault="00000000">
      <w:pPr>
        <w:pStyle w:val="ListBullet"/>
      </w:pPr>
      <w:r>
        <w:t>Incoming Freshmen must submit:</w:t>
      </w:r>
    </w:p>
    <w:p w14:paraId="7F3079C4" w14:textId="77777777" w:rsidR="00A55535" w:rsidRDefault="00000000">
      <w:pPr>
        <w:pStyle w:val="ListBullet"/>
      </w:pPr>
      <w:r>
        <w:t>Completed application</w:t>
      </w:r>
    </w:p>
    <w:p w14:paraId="01BC59E1" w14:textId="77777777" w:rsidR="00A55535" w:rsidRDefault="00000000">
      <w:pPr>
        <w:pStyle w:val="ListBullet"/>
      </w:pPr>
      <w:r>
        <w:t>College acceptance letter</w:t>
      </w:r>
    </w:p>
    <w:p w14:paraId="31D0C203" w14:textId="77777777" w:rsidR="00A55535" w:rsidRDefault="00000000">
      <w:pPr>
        <w:pStyle w:val="ListBullet"/>
      </w:pPr>
      <w:r>
        <w:t>Official high school transcript (all 8 semesters)</w:t>
      </w:r>
    </w:p>
    <w:p w14:paraId="30AFCC8D" w14:textId="77777777" w:rsidR="00A55535" w:rsidRDefault="00000000">
      <w:pPr>
        <w:pStyle w:val="ListBullet"/>
      </w:pPr>
      <w:r>
        <w:t>Two current letters of recommendation (dated July 1, 2025 – June 1, 2026)</w:t>
      </w:r>
    </w:p>
    <w:p w14:paraId="6347176F" w14:textId="77777777" w:rsidR="00A55535" w:rsidRDefault="00000000">
      <w:pPr>
        <w:pStyle w:val="ListBullet"/>
      </w:pPr>
      <w:r>
        <w:t>Narrative essay</w:t>
      </w:r>
    </w:p>
    <w:p w14:paraId="395AF1D7" w14:textId="77777777" w:rsidR="00A55535" w:rsidRDefault="00000000">
      <w:pPr>
        <w:pStyle w:val="ListBullet"/>
      </w:pPr>
      <w:r>
        <w:t>One of the following: 2026 room assignment, class schedule, or tuition invoice</w:t>
      </w:r>
    </w:p>
    <w:p w14:paraId="70FC89E3" w14:textId="77777777" w:rsidR="00A55535" w:rsidRDefault="00000000">
      <w:pPr>
        <w:pStyle w:val="ListBullet"/>
      </w:pPr>
      <w:r>
        <w:t>Currently Enrolled College Students must submit:</w:t>
      </w:r>
    </w:p>
    <w:p w14:paraId="2342BFEE" w14:textId="77777777" w:rsidR="00A55535" w:rsidRDefault="00000000">
      <w:pPr>
        <w:pStyle w:val="ListBullet"/>
      </w:pPr>
      <w:r>
        <w:t>Completed application</w:t>
      </w:r>
    </w:p>
    <w:p w14:paraId="52C9C7AE" w14:textId="77777777" w:rsidR="00A55535" w:rsidRDefault="00000000">
      <w:pPr>
        <w:pStyle w:val="ListBullet"/>
      </w:pPr>
      <w:r>
        <w:t>Official transcripts</w:t>
      </w:r>
    </w:p>
    <w:p w14:paraId="21FE3D39" w14:textId="77777777" w:rsidR="00A55535" w:rsidRDefault="00000000">
      <w:pPr>
        <w:pStyle w:val="ListBullet"/>
      </w:pPr>
      <w:r>
        <w:t>Two current letters of recommendation (dated July 1, 2025 – June 1, 2026)</w:t>
      </w:r>
    </w:p>
    <w:p w14:paraId="317F7379" w14:textId="77777777" w:rsidR="00A55535" w:rsidRDefault="00000000">
      <w:pPr>
        <w:pStyle w:val="ListBullet"/>
      </w:pPr>
      <w:r>
        <w:t>Class schedule for 2026–2027</w:t>
      </w:r>
    </w:p>
    <w:p w14:paraId="017DB28A" w14:textId="77777777" w:rsidR="00A55535" w:rsidRDefault="00000000">
      <w:pPr>
        <w:pStyle w:val="ListBullet"/>
      </w:pPr>
      <w:r>
        <w:t>Narrative essay</w:t>
      </w:r>
    </w:p>
    <w:p w14:paraId="4E3719D8" w14:textId="77777777" w:rsidR="00A55535" w:rsidRDefault="00000000">
      <w:pPr>
        <w:pStyle w:val="ListBullet"/>
      </w:pPr>
      <w:r>
        <w:t>Proof of enrollment (housing assignment or tuition receipt)</w:t>
      </w:r>
    </w:p>
    <w:p w14:paraId="32E758C6" w14:textId="77777777" w:rsidR="00A55535" w:rsidRDefault="00000000">
      <w:pPr>
        <w:pStyle w:val="Heading2"/>
      </w:pPr>
      <w:r>
        <w:t>Additional Information</w:t>
      </w:r>
    </w:p>
    <w:p w14:paraId="7045790C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t>Zoom interviews will be held July 13–17, 2026.</w:t>
      </w:r>
    </w:p>
    <w:p w14:paraId="3441A863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t>Applicants will be notified of interview and application status in writing.</w:t>
      </w:r>
    </w:p>
    <w:p w14:paraId="55E5AE83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t>Grant recipients will be notified the second week of August.</w:t>
      </w:r>
    </w:p>
    <w:p w14:paraId="6764BB8B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lastRenderedPageBreak/>
        <w:t>Applications must be postmarked by June 13, 2026.</w:t>
      </w:r>
    </w:p>
    <w:p w14:paraId="1E7BA92D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t>All submitted materials become property of Progressives-Harambe, Inc.</w:t>
      </w:r>
    </w:p>
    <w:p w14:paraId="0915E97C" w14:textId="77777777" w:rsidR="00A55535" w:rsidRPr="00807B96" w:rsidRDefault="00000000">
      <w:pPr>
        <w:pStyle w:val="ListBullet"/>
        <w:rPr>
          <w:b/>
          <w:bCs/>
        </w:rPr>
      </w:pPr>
      <w:r w:rsidRPr="00807B96">
        <w:rPr>
          <w:b/>
          <w:bCs/>
        </w:rPr>
        <w:t>Professional attire is required for interviews.</w:t>
      </w:r>
    </w:p>
    <w:p w14:paraId="28AAEE20" w14:textId="77777777" w:rsidR="00A55535" w:rsidRDefault="00000000">
      <w:pPr>
        <w:pStyle w:val="Heading2"/>
      </w:pPr>
      <w:r>
        <w:t>Submit Application Materials To:</w:t>
      </w:r>
    </w:p>
    <w:p w14:paraId="4A77CC0A" w14:textId="77777777" w:rsidR="00930263" w:rsidRDefault="00000000" w:rsidP="00930263">
      <w:pPr>
        <w:spacing w:after="0" w:line="240" w:lineRule="auto"/>
      </w:pPr>
      <w:r>
        <w:t>Progressives-Harambe, Inc.</w:t>
      </w:r>
    </w:p>
    <w:p w14:paraId="3C924836" w14:textId="78BB74AB" w:rsidR="00A55535" w:rsidRDefault="00000000" w:rsidP="00930263">
      <w:pPr>
        <w:spacing w:after="0" w:line="240" w:lineRule="auto"/>
      </w:pPr>
      <w:r>
        <w:t>P.O. Box 571</w:t>
      </w:r>
    </w:p>
    <w:p w14:paraId="52E910D7" w14:textId="77777777" w:rsidR="00A55535" w:rsidRDefault="00000000" w:rsidP="00930263">
      <w:pPr>
        <w:spacing w:after="0" w:line="240" w:lineRule="auto"/>
      </w:pPr>
      <w:r>
        <w:t>Westmont, IL 60559-0571</w:t>
      </w:r>
    </w:p>
    <w:p w14:paraId="6C3E76D3" w14:textId="77777777" w:rsidR="00930263" w:rsidRDefault="00930263" w:rsidP="00930263">
      <w:pPr>
        <w:spacing w:after="0" w:line="240" w:lineRule="auto"/>
      </w:pPr>
    </w:p>
    <w:p w14:paraId="5237DE0C" w14:textId="77777777" w:rsidR="00A55535" w:rsidRDefault="00000000">
      <w:r>
        <w:t>Email questions to: Troyante48@gmail.com</w:t>
      </w:r>
    </w:p>
    <w:sectPr w:rsidR="00A55535" w:rsidSect="0093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558864">
    <w:abstractNumId w:val="8"/>
  </w:num>
  <w:num w:numId="2" w16cid:durableId="1660767402">
    <w:abstractNumId w:val="6"/>
  </w:num>
  <w:num w:numId="3" w16cid:durableId="546142519">
    <w:abstractNumId w:val="5"/>
  </w:num>
  <w:num w:numId="4" w16cid:durableId="2000424996">
    <w:abstractNumId w:val="4"/>
  </w:num>
  <w:num w:numId="5" w16cid:durableId="797140298">
    <w:abstractNumId w:val="7"/>
  </w:num>
  <w:num w:numId="6" w16cid:durableId="953367841">
    <w:abstractNumId w:val="3"/>
  </w:num>
  <w:num w:numId="7" w16cid:durableId="1939242806">
    <w:abstractNumId w:val="2"/>
  </w:num>
  <w:num w:numId="8" w16cid:durableId="224264688">
    <w:abstractNumId w:val="1"/>
  </w:num>
  <w:num w:numId="9" w16cid:durableId="20172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4D22"/>
    <w:rsid w:val="006906C7"/>
    <w:rsid w:val="007F5A8E"/>
    <w:rsid w:val="00807B96"/>
    <w:rsid w:val="008E0383"/>
    <w:rsid w:val="00930263"/>
    <w:rsid w:val="009D2203"/>
    <w:rsid w:val="00A55535"/>
    <w:rsid w:val="00AA1D8D"/>
    <w:rsid w:val="00B42822"/>
    <w:rsid w:val="00B47730"/>
    <w:rsid w:val="00BF1B28"/>
    <w:rsid w:val="00C7752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06414"/>
  <w14:defaultImageDpi w14:val="300"/>
  <w15:docId w15:val="{A0223E8D-B786-4811-87C9-11A00E5C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2711</Characters>
  <Application>Microsoft Office Word</Application>
  <DocSecurity>0</DocSecurity>
  <Lines>677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Felicia Collins</cp:lastModifiedBy>
  <cp:revision>2</cp:revision>
  <dcterms:created xsi:type="dcterms:W3CDTF">2026-03-08T19:44:00Z</dcterms:created>
  <dcterms:modified xsi:type="dcterms:W3CDTF">2026-03-08T19:44:00Z</dcterms:modified>
  <cp:category/>
</cp:coreProperties>
</file>